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5"/>
        <w:gridCol w:w="8442"/>
      </w:tblGrid>
      <w:tr w:rsidR="00A70217" w:rsidRPr="00CD0764" w:rsidTr="0043217D">
        <w:trPr>
          <w:trHeight w:val="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217" w:rsidRPr="00CD0764" w:rsidRDefault="00A70217" w:rsidP="00F7395D">
            <w:pPr>
              <w:spacing w:line="250" w:lineRule="exact"/>
              <w:jc w:val="center"/>
              <w:rPr>
                <w:rFonts w:ascii="Sylfaen" w:hAnsi="Sylfaen"/>
                <w:sz w:val="25"/>
                <w:szCs w:val="25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CD0764" w:rsidRDefault="00CF104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  <w:r w:rsidRPr="00CD0764">
              <w:rPr>
                <w:rFonts w:ascii="Sylfaen" w:hAnsi="Sylfaen"/>
                <w:noProof/>
                <w:lang w:bidi="si-LK"/>
              </w:rPr>
              <w:drawing>
                <wp:anchor distT="0" distB="0" distL="114300" distR="114300" simplePos="0" relativeHeight="251658752" behindDoc="0" locked="0" layoutInCell="1" allowOverlap="1" wp14:anchorId="5D7552BB" wp14:editId="78F3B11D">
                  <wp:simplePos x="0" y="0"/>
                  <wp:positionH relativeFrom="margin">
                    <wp:posOffset>2214245</wp:posOffset>
                  </wp:positionH>
                  <wp:positionV relativeFrom="margin">
                    <wp:posOffset>1270</wp:posOffset>
                  </wp:positionV>
                  <wp:extent cx="646430" cy="89217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736FD2" w:rsidRPr="00CD0764" w:rsidRDefault="00736FD2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CF1042" w:rsidRPr="00CF1042" w:rsidRDefault="00CF1042" w:rsidP="00F7395D">
            <w:pPr>
              <w:spacing w:line="250" w:lineRule="exact"/>
              <w:jc w:val="center"/>
              <w:rPr>
                <w:rFonts w:ascii="Sylfaen" w:hAnsi="Sylfaen"/>
                <w:sz w:val="28"/>
                <w:szCs w:val="28"/>
              </w:rPr>
            </w:pPr>
            <w:r w:rsidRPr="00CF1042">
              <w:rPr>
                <w:rFonts w:ascii="Sylfaen" w:hAnsi="Sylfaen"/>
                <w:sz w:val="28"/>
                <w:szCs w:val="28"/>
              </w:rPr>
              <w:t>Institute of Technology</w:t>
            </w:r>
          </w:p>
          <w:p w:rsidR="00CD0764" w:rsidRPr="00CD0764" w:rsidRDefault="00CF1042" w:rsidP="00F7395D">
            <w:pPr>
              <w:spacing w:line="250" w:lineRule="exact"/>
              <w:jc w:val="center"/>
              <w:rPr>
                <w:rFonts w:ascii="Sylfaen" w:hAnsi="Sylfaen"/>
                <w:sz w:val="25"/>
                <w:szCs w:val="25"/>
              </w:rPr>
            </w:pPr>
            <w:r>
              <w:rPr>
                <w:rFonts w:ascii="Sylfaen" w:hAnsi="Sylfaen"/>
                <w:sz w:val="25"/>
                <w:szCs w:val="25"/>
              </w:rPr>
              <w:t>University of Moratuwa</w:t>
            </w:r>
          </w:p>
          <w:p w:rsidR="00CF1042" w:rsidRDefault="00CF1042" w:rsidP="00CD0764">
            <w:pPr>
              <w:spacing w:line="276" w:lineRule="auto"/>
              <w:rPr>
                <w:rFonts w:ascii="Sylfaen" w:hAnsi="Sylfaen"/>
                <w:sz w:val="25"/>
                <w:szCs w:val="25"/>
              </w:rPr>
            </w:pPr>
          </w:p>
          <w:p w:rsidR="00CD0764" w:rsidRPr="00CD0764" w:rsidRDefault="00CF1042" w:rsidP="00CD0764">
            <w:pPr>
              <w:spacing w:line="276" w:lineRule="auto"/>
              <w:rPr>
                <w:rFonts w:ascii="Sylfaen" w:hAnsi="Sylfaen"/>
                <w:sz w:val="25"/>
                <w:szCs w:val="25"/>
              </w:rPr>
            </w:pPr>
            <w:r>
              <w:rPr>
                <w:rFonts w:ascii="Sylfaen" w:hAnsi="Sylfaen"/>
                <w:sz w:val="25"/>
                <w:szCs w:val="25"/>
              </w:rPr>
              <w:t>Director</w:t>
            </w:r>
            <w:r w:rsidR="00293955">
              <w:rPr>
                <w:rFonts w:ascii="Sylfaen" w:hAnsi="Sylfaen"/>
                <w:sz w:val="25"/>
                <w:szCs w:val="25"/>
              </w:rPr>
              <w:t>,</w:t>
            </w:r>
          </w:p>
          <w:p w:rsidR="00CF1042" w:rsidRDefault="00CF1042" w:rsidP="00CD0764">
            <w:pPr>
              <w:spacing w:line="276" w:lineRule="auto"/>
              <w:rPr>
                <w:rFonts w:ascii="Sylfaen" w:hAnsi="Sylfaen"/>
                <w:sz w:val="25"/>
                <w:szCs w:val="25"/>
              </w:rPr>
            </w:pPr>
            <w:r>
              <w:rPr>
                <w:rFonts w:ascii="Sylfaen" w:hAnsi="Sylfaen"/>
                <w:sz w:val="25"/>
                <w:szCs w:val="25"/>
              </w:rPr>
              <w:t>Institute of Technology,</w:t>
            </w:r>
          </w:p>
          <w:p w:rsidR="00CD0764" w:rsidRPr="00CD0764" w:rsidRDefault="00CD0764" w:rsidP="00CD0764">
            <w:pPr>
              <w:spacing w:line="276" w:lineRule="auto"/>
              <w:rPr>
                <w:rFonts w:ascii="Sylfaen" w:hAnsi="Sylfaen"/>
                <w:sz w:val="25"/>
                <w:szCs w:val="25"/>
              </w:rPr>
            </w:pPr>
            <w:r w:rsidRPr="00CD0764">
              <w:rPr>
                <w:rFonts w:ascii="Sylfaen" w:hAnsi="Sylfaen"/>
                <w:sz w:val="25"/>
                <w:szCs w:val="25"/>
              </w:rPr>
              <w:t>University of Moratuwa</w:t>
            </w:r>
            <w:r w:rsidR="00CF1042">
              <w:rPr>
                <w:rFonts w:ascii="Sylfaen" w:hAnsi="Sylfaen"/>
                <w:sz w:val="25"/>
                <w:szCs w:val="25"/>
              </w:rPr>
              <w:t>,</w:t>
            </w:r>
          </w:p>
          <w:p w:rsidR="00CD0764" w:rsidRPr="00CD0764" w:rsidRDefault="00CF1042" w:rsidP="00CD0764">
            <w:pPr>
              <w:spacing w:line="276" w:lineRule="auto"/>
              <w:rPr>
                <w:rFonts w:ascii="Sylfaen" w:hAnsi="Sylfaen"/>
                <w:sz w:val="25"/>
                <w:szCs w:val="25"/>
              </w:rPr>
            </w:pPr>
            <w:r>
              <w:rPr>
                <w:rFonts w:ascii="Sylfaen" w:hAnsi="Sylfaen"/>
                <w:sz w:val="25"/>
                <w:szCs w:val="25"/>
              </w:rPr>
              <w:t>Diyagama, Homagama.</w:t>
            </w:r>
          </w:p>
          <w:p w:rsidR="007C0F33" w:rsidRPr="00CD0764" w:rsidRDefault="007C0F33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43217D" w:rsidRPr="00CD0764" w:rsidRDefault="0043217D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</w:p>
          <w:p w:rsidR="0043217D" w:rsidRPr="00CD0764" w:rsidRDefault="007C0F33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</w:pPr>
            <w:r w:rsidRPr="00CD0764">
              <w:rPr>
                <w:rFonts w:ascii="Sylfaen" w:hAnsi="Sylfaen"/>
                <w:b/>
                <w:bCs/>
                <w:sz w:val="25"/>
                <w:szCs w:val="25"/>
                <w:u w:val="single"/>
              </w:rPr>
              <w:t>FORM ‘A’</w:t>
            </w:r>
          </w:p>
          <w:p w:rsidR="0043217D" w:rsidRPr="00CD0764" w:rsidRDefault="0043217D" w:rsidP="0043217D">
            <w:pPr>
              <w:spacing w:line="250" w:lineRule="exact"/>
              <w:rPr>
                <w:rFonts w:ascii="Sylfaen" w:hAnsi="Sylfaen"/>
                <w:b/>
                <w:bCs/>
                <w:sz w:val="28"/>
                <w:szCs w:val="28"/>
              </w:rPr>
            </w:pPr>
            <w:r w:rsidRPr="00CD0764">
              <w:rPr>
                <w:rFonts w:ascii="Sylfaen" w:hAnsi="Sylfaen"/>
                <w:b/>
                <w:bCs/>
                <w:sz w:val="28"/>
                <w:szCs w:val="28"/>
              </w:rPr>
              <w:t xml:space="preserve">             </w:t>
            </w:r>
          </w:p>
          <w:p w:rsidR="0043217D" w:rsidRPr="00CD0764" w:rsidRDefault="0043217D" w:rsidP="0043217D">
            <w:pPr>
              <w:spacing w:line="250" w:lineRule="exact"/>
              <w:rPr>
                <w:rFonts w:ascii="Sylfaen" w:hAnsi="Sylfaen"/>
                <w:b/>
                <w:bCs/>
                <w:sz w:val="28"/>
                <w:szCs w:val="28"/>
              </w:rPr>
            </w:pPr>
          </w:p>
          <w:p w:rsidR="00A70217" w:rsidRPr="00CD0764" w:rsidRDefault="0043217D" w:rsidP="0043217D">
            <w:pPr>
              <w:spacing w:line="250" w:lineRule="exact"/>
              <w:rPr>
                <w:rFonts w:ascii="Sylfaen" w:hAnsi="Sylfaen"/>
                <w:b/>
                <w:bCs/>
                <w:sz w:val="28"/>
                <w:szCs w:val="28"/>
                <w:u w:val="single"/>
              </w:rPr>
            </w:pPr>
            <w:r w:rsidRPr="00CD0764">
              <w:rPr>
                <w:rFonts w:ascii="Sylfaen" w:hAnsi="Sylfaen"/>
                <w:b/>
                <w:bCs/>
                <w:sz w:val="28"/>
                <w:szCs w:val="28"/>
              </w:rPr>
              <w:t xml:space="preserve">               </w:t>
            </w:r>
            <w:r w:rsidRPr="00CD0764">
              <w:rPr>
                <w:rFonts w:ascii="Sylfaen" w:hAnsi="Sylfaen"/>
                <w:b/>
                <w:bCs/>
                <w:sz w:val="28"/>
                <w:szCs w:val="28"/>
                <w:u w:val="single"/>
              </w:rPr>
              <w:t xml:space="preserve">Recommendation of the Head </w:t>
            </w:r>
            <w:r w:rsidR="007C0F33" w:rsidRPr="00CD0764">
              <w:rPr>
                <w:rFonts w:ascii="Sylfaen" w:hAnsi="Sylfaen"/>
                <w:b/>
                <w:bCs/>
                <w:sz w:val="28"/>
                <w:szCs w:val="28"/>
                <w:u w:val="single"/>
              </w:rPr>
              <w:t xml:space="preserve">of the </w:t>
            </w:r>
            <w:r w:rsidRPr="00CD0764">
              <w:rPr>
                <w:rFonts w:ascii="Sylfaen" w:hAnsi="Sylfaen"/>
                <w:b/>
                <w:bCs/>
                <w:sz w:val="28"/>
                <w:szCs w:val="28"/>
                <w:u w:val="single"/>
              </w:rPr>
              <w:t>Institution</w:t>
            </w:r>
          </w:p>
          <w:p w:rsidR="0043217D" w:rsidRPr="00CD0764" w:rsidRDefault="0043217D" w:rsidP="00F7395D">
            <w:pPr>
              <w:spacing w:line="250" w:lineRule="exact"/>
              <w:jc w:val="center"/>
              <w:rPr>
                <w:rFonts w:ascii="Sylfaen" w:hAnsi="Sylfaen"/>
                <w:b/>
                <w:bCs/>
                <w:sz w:val="28"/>
                <w:szCs w:val="28"/>
              </w:rPr>
            </w:pPr>
          </w:p>
          <w:p w:rsidR="0043217D" w:rsidRPr="00CD0764" w:rsidRDefault="0043217D" w:rsidP="007C0F33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</w:p>
        </w:tc>
      </w:tr>
      <w:tr w:rsidR="00A70217" w:rsidRPr="00CD0764" w:rsidTr="0043217D">
        <w:trPr>
          <w:trHeight w:val="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217" w:rsidRPr="00CD0764" w:rsidRDefault="00A70217" w:rsidP="00CA306A">
            <w:pPr>
              <w:spacing w:line="250" w:lineRule="exact"/>
              <w:jc w:val="center"/>
              <w:rPr>
                <w:rFonts w:ascii="Sylfaen" w:hAnsi="Sylfaen"/>
                <w:sz w:val="25"/>
                <w:szCs w:val="25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806" w:rsidRPr="00CD0764" w:rsidRDefault="00317806" w:rsidP="00CD0764">
            <w:pPr>
              <w:tabs>
                <w:tab w:val="left" w:pos="5160"/>
              </w:tabs>
              <w:spacing w:line="250" w:lineRule="exact"/>
              <w:ind w:right="-966"/>
              <w:rPr>
                <w:rFonts w:ascii="Sylfaen" w:hAnsi="Sylfaen"/>
                <w:sz w:val="25"/>
                <w:szCs w:val="25"/>
              </w:rPr>
            </w:pPr>
            <w:r w:rsidRPr="00CD0764">
              <w:rPr>
                <w:rFonts w:ascii="Sylfaen" w:hAnsi="Sylfaen"/>
                <w:sz w:val="25"/>
                <w:szCs w:val="25"/>
              </w:rPr>
              <w:t>[for Employees of the University System/</w:t>
            </w:r>
            <w:r w:rsidR="00CD0764" w:rsidRPr="00CD0764">
              <w:rPr>
                <w:rFonts w:ascii="Sylfaen" w:hAnsi="Sylfaen"/>
                <w:sz w:val="25"/>
                <w:szCs w:val="25"/>
              </w:rPr>
              <w:t xml:space="preserve">Government </w:t>
            </w:r>
            <w:r w:rsidRPr="00CD0764">
              <w:rPr>
                <w:rFonts w:ascii="Sylfaen" w:hAnsi="Sylfaen"/>
                <w:sz w:val="25"/>
                <w:szCs w:val="25"/>
              </w:rPr>
              <w:t>Departments/Corporations and Statutory Board etc.]</w:t>
            </w:r>
          </w:p>
          <w:p w:rsidR="00A70217" w:rsidRPr="00CD0764" w:rsidRDefault="00A70217" w:rsidP="00317806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</w:p>
        </w:tc>
      </w:tr>
      <w:tr w:rsidR="00A70217" w:rsidRPr="00DA44E3" w:rsidTr="0043217D">
        <w:trPr>
          <w:trHeight w:val="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217" w:rsidRPr="00DA44E3" w:rsidRDefault="00A70217" w:rsidP="00CA306A">
            <w:pPr>
              <w:spacing w:line="250" w:lineRule="exact"/>
              <w:jc w:val="center"/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  <w:p w:rsidR="00A70217" w:rsidRPr="00DA44E3" w:rsidRDefault="00A70217" w:rsidP="00CA306A">
            <w:pPr>
              <w:rPr>
                <w:rFonts w:ascii="Sylfaen" w:hAnsi="Sylfaen"/>
                <w:sz w:val="25"/>
                <w:szCs w:val="25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DA44E3" w:rsidRDefault="0043217D" w:rsidP="00CA306A">
            <w:pPr>
              <w:spacing w:line="250" w:lineRule="exact"/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FC73F6" w:rsidRPr="00DA44E3" w:rsidRDefault="00A70217" w:rsidP="0094281D">
            <w:pPr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  <w:bookmarkStart w:id="0" w:name="_GoBack"/>
            <w:r w:rsidRPr="00DA44E3">
              <w:rPr>
                <w:rFonts w:ascii="Sylfaen" w:hAnsi="Sylfaen"/>
                <w:sz w:val="25"/>
                <w:szCs w:val="25"/>
              </w:rPr>
              <w:t xml:space="preserve">I recommend the above application </w:t>
            </w:r>
            <w:r w:rsidR="0094281D">
              <w:rPr>
                <w:rFonts w:ascii="Sylfaen" w:hAnsi="Sylfaen"/>
                <w:sz w:val="25"/>
                <w:szCs w:val="25"/>
              </w:rPr>
              <w:t xml:space="preserve">of Dr./Mr./Mrs./Ms. …….………………… for the post of ……………………………. </w:t>
            </w:r>
            <w:r w:rsidRPr="00DA44E3">
              <w:rPr>
                <w:rFonts w:ascii="Sylfaen" w:hAnsi="Sylfaen"/>
                <w:sz w:val="25"/>
                <w:szCs w:val="25"/>
              </w:rPr>
              <w:t xml:space="preserve">and agree/not agree to release the </w:t>
            </w:r>
            <w:bookmarkEnd w:id="0"/>
            <w:r w:rsidRPr="00DA44E3">
              <w:rPr>
                <w:rFonts w:ascii="Sylfaen" w:hAnsi="Sylfaen"/>
                <w:sz w:val="25"/>
                <w:szCs w:val="25"/>
              </w:rPr>
              <w:t xml:space="preserve">applicant in case </w:t>
            </w:r>
            <w:r w:rsidR="00FC73F6" w:rsidRPr="00DA44E3">
              <w:rPr>
                <w:rFonts w:ascii="Sylfaen" w:hAnsi="Sylfaen"/>
                <w:sz w:val="25"/>
                <w:szCs w:val="25"/>
              </w:rPr>
              <w:t>he/she is selected for the post applied.</w:t>
            </w:r>
          </w:p>
          <w:p w:rsidR="00FC73F6" w:rsidRPr="00DA44E3" w:rsidRDefault="00FC73F6" w:rsidP="00FC73F6">
            <w:pPr>
              <w:spacing w:line="250" w:lineRule="exact"/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43217D" w:rsidRPr="00DA44E3" w:rsidRDefault="0043217D" w:rsidP="00CA306A">
            <w:pPr>
              <w:spacing w:line="250" w:lineRule="exact"/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1303FC" w:rsidRPr="00DA44E3" w:rsidRDefault="001303FC" w:rsidP="00CA306A">
            <w:pPr>
              <w:spacing w:line="250" w:lineRule="exact"/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FC73F6" w:rsidRPr="00DA44E3" w:rsidRDefault="00FC73F6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 xml:space="preserve">……………….                                                                   …………………                 </w:t>
            </w:r>
          </w:p>
          <w:p w:rsidR="00FC73F6" w:rsidRPr="00DA44E3" w:rsidRDefault="00A70217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 xml:space="preserve">Date                                  </w:t>
            </w:r>
            <w:r w:rsidR="00FC73F6" w:rsidRPr="00DA44E3">
              <w:rPr>
                <w:rFonts w:ascii="Sylfaen" w:hAnsi="Sylfaen"/>
                <w:sz w:val="25"/>
                <w:szCs w:val="25"/>
              </w:rPr>
              <w:t xml:space="preserve">                                                   </w:t>
            </w:r>
            <w:r w:rsidRPr="00DA44E3">
              <w:rPr>
                <w:rFonts w:ascii="Sylfaen" w:hAnsi="Sylfaen"/>
                <w:sz w:val="25"/>
                <w:szCs w:val="25"/>
              </w:rPr>
              <w:t xml:space="preserve">Name                 </w:t>
            </w:r>
            <w:r w:rsidR="00FC73F6" w:rsidRPr="00DA44E3">
              <w:rPr>
                <w:rFonts w:ascii="Sylfaen" w:hAnsi="Sylfaen"/>
                <w:sz w:val="25"/>
                <w:szCs w:val="25"/>
              </w:rPr>
              <w:t xml:space="preserve">   </w:t>
            </w:r>
            <w:r w:rsidRPr="00DA44E3">
              <w:rPr>
                <w:rFonts w:ascii="Sylfaen" w:hAnsi="Sylfaen"/>
                <w:sz w:val="25"/>
                <w:szCs w:val="25"/>
              </w:rPr>
              <w:t xml:space="preserve">              </w:t>
            </w:r>
          </w:p>
          <w:p w:rsidR="00FC73F6" w:rsidRPr="00DA44E3" w:rsidRDefault="00A70217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 xml:space="preserve"> </w:t>
            </w:r>
          </w:p>
          <w:p w:rsidR="00FC73F6" w:rsidRPr="00DA44E3" w:rsidRDefault="00FC73F6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</w:p>
          <w:p w:rsidR="00FC73F6" w:rsidRPr="00DA44E3" w:rsidRDefault="00FC73F6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>……………………………………</w:t>
            </w:r>
          </w:p>
          <w:p w:rsidR="00A70217" w:rsidRPr="00DA44E3" w:rsidRDefault="00A70217" w:rsidP="00CA306A">
            <w:pPr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>Signature of the Head of Institution</w:t>
            </w:r>
          </w:p>
          <w:p w:rsidR="00A70217" w:rsidRPr="00DA44E3" w:rsidRDefault="00A70217" w:rsidP="00CA306A">
            <w:pPr>
              <w:tabs>
                <w:tab w:val="left" w:pos="5895"/>
                <w:tab w:val="left" w:pos="9075"/>
              </w:tabs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ab/>
            </w:r>
          </w:p>
          <w:p w:rsidR="0000688B" w:rsidRPr="00DA44E3" w:rsidRDefault="0000688B" w:rsidP="00FC73F6">
            <w:pPr>
              <w:tabs>
                <w:tab w:val="left" w:pos="5895"/>
                <w:tab w:val="left" w:pos="9075"/>
              </w:tabs>
              <w:spacing w:line="250" w:lineRule="exact"/>
              <w:rPr>
                <w:rFonts w:ascii="Sylfaen" w:hAnsi="Sylfaen"/>
                <w:sz w:val="25"/>
                <w:szCs w:val="25"/>
              </w:rPr>
            </w:pPr>
          </w:p>
          <w:p w:rsidR="0043217D" w:rsidRPr="00DA44E3" w:rsidRDefault="0043217D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rFonts w:ascii="Sylfaen" w:hAnsi="Sylfaen"/>
                <w:sz w:val="25"/>
                <w:szCs w:val="25"/>
              </w:rPr>
            </w:pPr>
          </w:p>
          <w:p w:rsidR="00FC73F6" w:rsidRPr="00DA44E3" w:rsidRDefault="00FC73F6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rFonts w:ascii="Sylfaen" w:hAnsi="Sylfaen"/>
                <w:sz w:val="25"/>
                <w:szCs w:val="25"/>
              </w:rPr>
            </w:pPr>
          </w:p>
          <w:p w:rsidR="00FC73F6" w:rsidRPr="00DA44E3" w:rsidRDefault="003D2F4F" w:rsidP="00FC73F6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 xml:space="preserve">                        </w:t>
            </w:r>
            <w:r w:rsidR="00FC73F6" w:rsidRPr="00DA44E3">
              <w:rPr>
                <w:rFonts w:ascii="Sylfaen" w:hAnsi="Sylfaen"/>
                <w:sz w:val="25"/>
                <w:szCs w:val="25"/>
              </w:rPr>
              <w:t xml:space="preserve">                     </w:t>
            </w:r>
          </w:p>
          <w:p w:rsidR="00FC73F6" w:rsidRPr="00DA44E3" w:rsidRDefault="00FC73F6" w:rsidP="00FC73F6">
            <w:pPr>
              <w:tabs>
                <w:tab w:val="left" w:pos="420"/>
                <w:tab w:val="left" w:pos="5895"/>
                <w:tab w:val="left" w:pos="9075"/>
              </w:tabs>
              <w:spacing w:line="250" w:lineRule="exac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>Official Stamp</w:t>
            </w:r>
            <w:r w:rsidRPr="00DA44E3">
              <w:rPr>
                <w:rFonts w:ascii="Sylfaen" w:hAnsi="Sylfaen"/>
                <w:sz w:val="25"/>
                <w:szCs w:val="25"/>
              </w:rPr>
              <w:tab/>
            </w:r>
          </w:p>
          <w:p w:rsidR="00A70217" w:rsidRPr="00DA44E3" w:rsidRDefault="00A70217" w:rsidP="00FC73F6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rFonts w:ascii="Sylfaen" w:hAnsi="Sylfaen"/>
                <w:sz w:val="25"/>
                <w:szCs w:val="25"/>
              </w:rPr>
            </w:pPr>
            <w:r w:rsidRPr="00DA44E3">
              <w:rPr>
                <w:rFonts w:ascii="Sylfaen" w:hAnsi="Sylfaen"/>
                <w:sz w:val="25"/>
                <w:szCs w:val="25"/>
              </w:rPr>
              <w:t xml:space="preserve">  </w:t>
            </w:r>
          </w:p>
        </w:tc>
      </w:tr>
      <w:tr w:rsidR="0043217D" w:rsidRPr="0043217D" w:rsidTr="0043217D">
        <w:trPr>
          <w:trHeight w:val="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43217D" w:rsidRDefault="0043217D" w:rsidP="00CA306A">
            <w:pPr>
              <w:spacing w:line="25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43217D" w:rsidRDefault="00FC73F6" w:rsidP="00CA306A">
            <w:pPr>
              <w:spacing w:line="250" w:lineRule="exac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</w:t>
            </w:r>
          </w:p>
        </w:tc>
      </w:tr>
      <w:tr w:rsidR="0043217D" w:rsidRPr="0043217D" w:rsidTr="0043217D">
        <w:trPr>
          <w:trHeight w:val="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43217D" w:rsidRDefault="0043217D" w:rsidP="00CA306A">
            <w:pPr>
              <w:spacing w:line="25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7D" w:rsidRPr="0043217D" w:rsidRDefault="0043217D" w:rsidP="00CA306A">
            <w:pPr>
              <w:spacing w:line="250" w:lineRule="exact"/>
              <w:jc w:val="both"/>
              <w:rPr>
                <w:sz w:val="25"/>
                <w:szCs w:val="25"/>
              </w:rPr>
            </w:pPr>
          </w:p>
        </w:tc>
      </w:tr>
    </w:tbl>
    <w:p w:rsidR="004201BA" w:rsidRPr="001750CB" w:rsidRDefault="004201BA" w:rsidP="0043217D">
      <w:pPr>
        <w:spacing w:line="250" w:lineRule="exact"/>
        <w:ind w:right="-651"/>
        <w:rPr>
          <w:sz w:val="22"/>
          <w:szCs w:val="22"/>
        </w:rPr>
      </w:pPr>
    </w:p>
    <w:sectPr w:rsidR="004201BA" w:rsidRPr="001750CB" w:rsidSect="0043217D">
      <w:footerReference w:type="even" r:id="rId7"/>
      <w:footerReference w:type="default" r:id="rId8"/>
      <w:pgSz w:w="11909" w:h="16834" w:code="9"/>
      <w:pgMar w:top="448" w:right="2722" w:bottom="289" w:left="2325" w:header="357" w:footer="3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1E" w:rsidRDefault="0041461E">
      <w:r>
        <w:separator/>
      </w:r>
    </w:p>
  </w:endnote>
  <w:endnote w:type="continuationSeparator" w:id="0">
    <w:p w:rsidR="0041461E" w:rsidRDefault="0041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30" w:rsidRDefault="006F3738" w:rsidP="000D4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A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A30" w:rsidRDefault="00AD7A30" w:rsidP="000D4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30" w:rsidRDefault="00AD7A30" w:rsidP="00C60525">
    <w:pPr>
      <w:pStyle w:val="Footer"/>
      <w:framePr w:wrap="around" w:vAnchor="text" w:hAnchor="margin" w:xAlign="center" w:y="1"/>
      <w:rPr>
        <w:rStyle w:val="PageNumber"/>
      </w:rPr>
    </w:pPr>
  </w:p>
  <w:p w:rsidR="00AD7A30" w:rsidRDefault="006F3738" w:rsidP="00F27913">
    <w:pPr>
      <w:pStyle w:val="Footer"/>
      <w:ind w:right="360"/>
      <w:jc w:val="center"/>
    </w:pPr>
    <w:r>
      <w:fldChar w:fldCharType="begin"/>
    </w:r>
    <w:r w:rsidR="004B7FAD">
      <w:instrText xml:space="preserve"> PAGE </w:instrText>
    </w:r>
    <w:r>
      <w:fldChar w:fldCharType="separate"/>
    </w:r>
    <w:r w:rsidR="0094281D">
      <w:rPr>
        <w:noProof/>
      </w:rPr>
      <w:t>1</w:t>
    </w:r>
    <w:r>
      <w:rPr>
        <w:noProof/>
      </w:rPr>
      <w:fldChar w:fldCharType="end"/>
    </w:r>
    <w:r w:rsidR="00AD7A30">
      <w:t xml:space="preserve"> of </w:t>
    </w:r>
    <w:r>
      <w:fldChar w:fldCharType="begin"/>
    </w:r>
    <w:r w:rsidR="004B7FAD">
      <w:instrText xml:space="preserve"> NUMPAGES </w:instrText>
    </w:r>
    <w:r>
      <w:fldChar w:fldCharType="separate"/>
    </w:r>
    <w:r w:rsidR="0094281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1E" w:rsidRDefault="0041461E">
      <w:r>
        <w:separator/>
      </w:r>
    </w:p>
  </w:footnote>
  <w:footnote w:type="continuationSeparator" w:id="0">
    <w:p w:rsidR="0041461E" w:rsidRDefault="0041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1BA"/>
    <w:rsid w:val="0000688B"/>
    <w:rsid w:val="0001240C"/>
    <w:rsid w:val="00012F67"/>
    <w:rsid w:val="0002187D"/>
    <w:rsid w:val="00023F06"/>
    <w:rsid w:val="00025690"/>
    <w:rsid w:val="00031F77"/>
    <w:rsid w:val="00033533"/>
    <w:rsid w:val="000416C5"/>
    <w:rsid w:val="000657C1"/>
    <w:rsid w:val="00074594"/>
    <w:rsid w:val="00085335"/>
    <w:rsid w:val="000873AC"/>
    <w:rsid w:val="00090525"/>
    <w:rsid w:val="000A2B66"/>
    <w:rsid w:val="000A68DF"/>
    <w:rsid w:val="000B333F"/>
    <w:rsid w:val="000D251E"/>
    <w:rsid w:val="000D4946"/>
    <w:rsid w:val="000D60A5"/>
    <w:rsid w:val="000D6A0B"/>
    <w:rsid w:val="000E0DF9"/>
    <w:rsid w:val="000E659B"/>
    <w:rsid w:val="000F12A4"/>
    <w:rsid w:val="001007DC"/>
    <w:rsid w:val="00104AD4"/>
    <w:rsid w:val="00106825"/>
    <w:rsid w:val="00110E68"/>
    <w:rsid w:val="001153B0"/>
    <w:rsid w:val="001179B1"/>
    <w:rsid w:val="001203E6"/>
    <w:rsid w:val="001303FC"/>
    <w:rsid w:val="00132E4A"/>
    <w:rsid w:val="00135B70"/>
    <w:rsid w:val="00135D12"/>
    <w:rsid w:val="001475F9"/>
    <w:rsid w:val="0016051C"/>
    <w:rsid w:val="001625D2"/>
    <w:rsid w:val="001638E2"/>
    <w:rsid w:val="00165F40"/>
    <w:rsid w:val="001679B1"/>
    <w:rsid w:val="00170EBD"/>
    <w:rsid w:val="00173C7E"/>
    <w:rsid w:val="001750CB"/>
    <w:rsid w:val="0017770F"/>
    <w:rsid w:val="00180401"/>
    <w:rsid w:val="0018440A"/>
    <w:rsid w:val="00186233"/>
    <w:rsid w:val="00186736"/>
    <w:rsid w:val="00187AE5"/>
    <w:rsid w:val="0019285A"/>
    <w:rsid w:val="001B7C09"/>
    <w:rsid w:val="001C5FE4"/>
    <w:rsid w:val="001D2805"/>
    <w:rsid w:val="001F5877"/>
    <w:rsid w:val="0020102C"/>
    <w:rsid w:val="00202257"/>
    <w:rsid w:val="0022168B"/>
    <w:rsid w:val="002221F5"/>
    <w:rsid w:val="00231F05"/>
    <w:rsid w:val="00252BB4"/>
    <w:rsid w:val="00281854"/>
    <w:rsid w:val="0028276A"/>
    <w:rsid w:val="00282864"/>
    <w:rsid w:val="00283178"/>
    <w:rsid w:val="00283E72"/>
    <w:rsid w:val="00284FDC"/>
    <w:rsid w:val="002869D6"/>
    <w:rsid w:val="00293955"/>
    <w:rsid w:val="00295C59"/>
    <w:rsid w:val="002B0A08"/>
    <w:rsid w:val="002B665A"/>
    <w:rsid w:val="002B69A6"/>
    <w:rsid w:val="002D058F"/>
    <w:rsid w:val="00300A00"/>
    <w:rsid w:val="00305B0D"/>
    <w:rsid w:val="00317806"/>
    <w:rsid w:val="00317B55"/>
    <w:rsid w:val="00324F06"/>
    <w:rsid w:val="003258A5"/>
    <w:rsid w:val="003274B9"/>
    <w:rsid w:val="00330329"/>
    <w:rsid w:val="00332508"/>
    <w:rsid w:val="003400B2"/>
    <w:rsid w:val="00352755"/>
    <w:rsid w:val="003605CE"/>
    <w:rsid w:val="00362A29"/>
    <w:rsid w:val="00363A1C"/>
    <w:rsid w:val="00374B8C"/>
    <w:rsid w:val="00380598"/>
    <w:rsid w:val="00380A90"/>
    <w:rsid w:val="00392BA7"/>
    <w:rsid w:val="0039690D"/>
    <w:rsid w:val="003A1F5E"/>
    <w:rsid w:val="003A552A"/>
    <w:rsid w:val="003D2F4F"/>
    <w:rsid w:val="003E0176"/>
    <w:rsid w:val="003E2DF5"/>
    <w:rsid w:val="003F16B8"/>
    <w:rsid w:val="00401417"/>
    <w:rsid w:val="0041429D"/>
    <w:rsid w:val="0041461E"/>
    <w:rsid w:val="004157CD"/>
    <w:rsid w:val="004201BA"/>
    <w:rsid w:val="0043217D"/>
    <w:rsid w:val="00443243"/>
    <w:rsid w:val="00447279"/>
    <w:rsid w:val="00451D7E"/>
    <w:rsid w:val="004558DC"/>
    <w:rsid w:val="0046431E"/>
    <w:rsid w:val="00466C16"/>
    <w:rsid w:val="004742E4"/>
    <w:rsid w:val="00482F63"/>
    <w:rsid w:val="00490BF3"/>
    <w:rsid w:val="00495AF2"/>
    <w:rsid w:val="004A20B0"/>
    <w:rsid w:val="004A566C"/>
    <w:rsid w:val="004A6CD3"/>
    <w:rsid w:val="004A77E1"/>
    <w:rsid w:val="004B39DA"/>
    <w:rsid w:val="004B7FAD"/>
    <w:rsid w:val="004D3603"/>
    <w:rsid w:val="004E5C89"/>
    <w:rsid w:val="004F57E4"/>
    <w:rsid w:val="0050373C"/>
    <w:rsid w:val="00510547"/>
    <w:rsid w:val="00510D9D"/>
    <w:rsid w:val="005127D4"/>
    <w:rsid w:val="00517858"/>
    <w:rsid w:val="00526B5C"/>
    <w:rsid w:val="00531BAC"/>
    <w:rsid w:val="00533CA5"/>
    <w:rsid w:val="00542345"/>
    <w:rsid w:val="005477AE"/>
    <w:rsid w:val="005700FE"/>
    <w:rsid w:val="00574F74"/>
    <w:rsid w:val="00582033"/>
    <w:rsid w:val="005939EC"/>
    <w:rsid w:val="005A5607"/>
    <w:rsid w:val="005B22BC"/>
    <w:rsid w:val="005B2501"/>
    <w:rsid w:val="005B5234"/>
    <w:rsid w:val="005D0330"/>
    <w:rsid w:val="005D5F37"/>
    <w:rsid w:val="005E5007"/>
    <w:rsid w:val="0060293E"/>
    <w:rsid w:val="00607880"/>
    <w:rsid w:val="006256C5"/>
    <w:rsid w:val="00630145"/>
    <w:rsid w:val="00637743"/>
    <w:rsid w:val="0063791D"/>
    <w:rsid w:val="006418CB"/>
    <w:rsid w:val="006468A1"/>
    <w:rsid w:val="006505D5"/>
    <w:rsid w:val="006555F6"/>
    <w:rsid w:val="00656E55"/>
    <w:rsid w:val="00666185"/>
    <w:rsid w:val="00670CE6"/>
    <w:rsid w:val="006808B5"/>
    <w:rsid w:val="00687B33"/>
    <w:rsid w:val="00690CB6"/>
    <w:rsid w:val="006A23D6"/>
    <w:rsid w:val="006A48E2"/>
    <w:rsid w:val="006A6459"/>
    <w:rsid w:val="006A6680"/>
    <w:rsid w:val="006B215B"/>
    <w:rsid w:val="006B59BE"/>
    <w:rsid w:val="006C69AD"/>
    <w:rsid w:val="006E31B3"/>
    <w:rsid w:val="006F3738"/>
    <w:rsid w:val="006F5B0D"/>
    <w:rsid w:val="00702085"/>
    <w:rsid w:val="00710B50"/>
    <w:rsid w:val="00711F26"/>
    <w:rsid w:val="007159D8"/>
    <w:rsid w:val="007205B4"/>
    <w:rsid w:val="00726BED"/>
    <w:rsid w:val="0073088A"/>
    <w:rsid w:val="00735C8F"/>
    <w:rsid w:val="00736FD2"/>
    <w:rsid w:val="00741FF0"/>
    <w:rsid w:val="007508DC"/>
    <w:rsid w:val="0076495C"/>
    <w:rsid w:val="00771B50"/>
    <w:rsid w:val="00792116"/>
    <w:rsid w:val="007967A7"/>
    <w:rsid w:val="007A57E8"/>
    <w:rsid w:val="007B0A7F"/>
    <w:rsid w:val="007B18FF"/>
    <w:rsid w:val="007B71A5"/>
    <w:rsid w:val="007C09A7"/>
    <w:rsid w:val="007C0F33"/>
    <w:rsid w:val="007E588A"/>
    <w:rsid w:val="007F6C22"/>
    <w:rsid w:val="00801D47"/>
    <w:rsid w:val="00810A47"/>
    <w:rsid w:val="00812E19"/>
    <w:rsid w:val="008175C3"/>
    <w:rsid w:val="00820B0D"/>
    <w:rsid w:val="0082349B"/>
    <w:rsid w:val="00824A92"/>
    <w:rsid w:val="008453A3"/>
    <w:rsid w:val="0085302A"/>
    <w:rsid w:val="008572A3"/>
    <w:rsid w:val="0086334C"/>
    <w:rsid w:val="008666E9"/>
    <w:rsid w:val="00872257"/>
    <w:rsid w:val="00874E19"/>
    <w:rsid w:val="00881CBB"/>
    <w:rsid w:val="00885A57"/>
    <w:rsid w:val="00892D5C"/>
    <w:rsid w:val="008A362A"/>
    <w:rsid w:val="008A43CD"/>
    <w:rsid w:val="008B2EBF"/>
    <w:rsid w:val="008B47EB"/>
    <w:rsid w:val="008B56FD"/>
    <w:rsid w:val="008C039B"/>
    <w:rsid w:val="008C1515"/>
    <w:rsid w:val="008C1D97"/>
    <w:rsid w:val="008E725D"/>
    <w:rsid w:val="009006D0"/>
    <w:rsid w:val="00904418"/>
    <w:rsid w:val="00917B09"/>
    <w:rsid w:val="00922B19"/>
    <w:rsid w:val="00925564"/>
    <w:rsid w:val="00927CC6"/>
    <w:rsid w:val="00930157"/>
    <w:rsid w:val="00934AE2"/>
    <w:rsid w:val="00937602"/>
    <w:rsid w:val="00940285"/>
    <w:rsid w:val="0094281D"/>
    <w:rsid w:val="00952646"/>
    <w:rsid w:val="00952F27"/>
    <w:rsid w:val="00967365"/>
    <w:rsid w:val="00986245"/>
    <w:rsid w:val="009959C2"/>
    <w:rsid w:val="009A01F6"/>
    <w:rsid w:val="009A1387"/>
    <w:rsid w:val="009B2301"/>
    <w:rsid w:val="009B50B8"/>
    <w:rsid w:val="009D14A0"/>
    <w:rsid w:val="009E03B0"/>
    <w:rsid w:val="00A0364C"/>
    <w:rsid w:val="00A10AF4"/>
    <w:rsid w:val="00A11C82"/>
    <w:rsid w:val="00A25D7D"/>
    <w:rsid w:val="00A2775E"/>
    <w:rsid w:val="00A321D4"/>
    <w:rsid w:val="00A3479F"/>
    <w:rsid w:val="00A55296"/>
    <w:rsid w:val="00A60BF9"/>
    <w:rsid w:val="00A618BC"/>
    <w:rsid w:val="00A62781"/>
    <w:rsid w:val="00A70217"/>
    <w:rsid w:val="00A71476"/>
    <w:rsid w:val="00A723A5"/>
    <w:rsid w:val="00A73173"/>
    <w:rsid w:val="00A74515"/>
    <w:rsid w:val="00A7740E"/>
    <w:rsid w:val="00A84A7E"/>
    <w:rsid w:val="00A86E5B"/>
    <w:rsid w:val="00A91C24"/>
    <w:rsid w:val="00A91F01"/>
    <w:rsid w:val="00AA00D6"/>
    <w:rsid w:val="00AA0675"/>
    <w:rsid w:val="00AA4267"/>
    <w:rsid w:val="00AA4601"/>
    <w:rsid w:val="00AB7369"/>
    <w:rsid w:val="00AC3A84"/>
    <w:rsid w:val="00AD3C1D"/>
    <w:rsid w:val="00AD7A30"/>
    <w:rsid w:val="00B129EB"/>
    <w:rsid w:val="00B25C47"/>
    <w:rsid w:val="00B26E03"/>
    <w:rsid w:val="00B27DC8"/>
    <w:rsid w:val="00B4255E"/>
    <w:rsid w:val="00B60010"/>
    <w:rsid w:val="00B61768"/>
    <w:rsid w:val="00B641A5"/>
    <w:rsid w:val="00B65FB8"/>
    <w:rsid w:val="00B828C8"/>
    <w:rsid w:val="00B910AE"/>
    <w:rsid w:val="00B937D8"/>
    <w:rsid w:val="00BA1EDC"/>
    <w:rsid w:val="00BD6ED0"/>
    <w:rsid w:val="00BE1679"/>
    <w:rsid w:val="00BF4891"/>
    <w:rsid w:val="00BF5CC8"/>
    <w:rsid w:val="00BF6A79"/>
    <w:rsid w:val="00C04F2C"/>
    <w:rsid w:val="00C1181D"/>
    <w:rsid w:val="00C17248"/>
    <w:rsid w:val="00C239F2"/>
    <w:rsid w:val="00C263BD"/>
    <w:rsid w:val="00C26DE5"/>
    <w:rsid w:val="00C453A9"/>
    <w:rsid w:val="00C479DF"/>
    <w:rsid w:val="00C60525"/>
    <w:rsid w:val="00C644CD"/>
    <w:rsid w:val="00C649CC"/>
    <w:rsid w:val="00C64DD7"/>
    <w:rsid w:val="00C66C46"/>
    <w:rsid w:val="00C8299F"/>
    <w:rsid w:val="00C83FCA"/>
    <w:rsid w:val="00C93AEC"/>
    <w:rsid w:val="00CA306A"/>
    <w:rsid w:val="00CA4E6E"/>
    <w:rsid w:val="00CA576A"/>
    <w:rsid w:val="00CB0F5C"/>
    <w:rsid w:val="00CC5C2F"/>
    <w:rsid w:val="00CD0764"/>
    <w:rsid w:val="00CD0B45"/>
    <w:rsid w:val="00CD4BD8"/>
    <w:rsid w:val="00CE7E87"/>
    <w:rsid w:val="00CF1042"/>
    <w:rsid w:val="00CF52DF"/>
    <w:rsid w:val="00D223BD"/>
    <w:rsid w:val="00D26FF9"/>
    <w:rsid w:val="00D279B1"/>
    <w:rsid w:val="00D3032A"/>
    <w:rsid w:val="00D3317D"/>
    <w:rsid w:val="00D33333"/>
    <w:rsid w:val="00D3537C"/>
    <w:rsid w:val="00D40A5D"/>
    <w:rsid w:val="00D44225"/>
    <w:rsid w:val="00D47813"/>
    <w:rsid w:val="00D519EE"/>
    <w:rsid w:val="00D60989"/>
    <w:rsid w:val="00D71E9B"/>
    <w:rsid w:val="00D72A14"/>
    <w:rsid w:val="00D77625"/>
    <w:rsid w:val="00D84FEC"/>
    <w:rsid w:val="00D86E86"/>
    <w:rsid w:val="00D96F7C"/>
    <w:rsid w:val="00D97E1B"/>
    <w:rsid w:val="00DA2B2D"/>
    <w:rsid w:val="00DA44E3"/>
    <w:rsid w:val="00DC7731"/>
    <w:rsid w:val="00DD0F41"/>
    <w:rsid w:val="00DF1728"/>
    <w:rsid w:val="00E117D4"/>
    <w:rsid w:val="00E17B42"/>
    <w:rsid w:val="00E22054"/>
    <w:rsid w:val="00E465DB"/>
    <w:rsid w:val="00E60532"/>
    <w:rsid w:val="00E6253C"/>
    <w:rsid w:val="00E63457"/>
    <w:rsid w:val="00E77ACF"/>
    <w:rsid w:val="00EA2C1B"/>
    <w:rsid w:val="00EA2CC0"/>
    <w:rsid w:val="00EA3588"/>
    <w:rsid w:val="00EA52FA"/>
    <w:rsid w:val="00EA6EE6"/>
    <w:rsid w:val="00EB1158"/>
    <w:rsid w:val="00EB4B47"/>
    <w:rsid w:val="00ED1960"/>
    <w:rsid w:val="00ED4964"/>
    <w:rsid w:val="00ED75CC"/>
    <w:rsid w:val="00EF4CD9"/>
    <w:rsid w:val="00F00413"/>
    <w:rsid w:val="00F0335D"/>
    <w:rsid w:val="00F06689"/>
    <w:rsid w:val="00F10E01"/>
    <w:rsid w:val="00F14372"/>
    <w:rsid w:val="00F20817"/>
    <w:rsid w:val="00F27571"/>
    <w:rsid w:val="00F27913"/>
    <w:rsid w:val="00F35BC2"/>
    <w:rsid w:val="00F41D7E"/>
    <w:rsid w:val="00F42319"/>
    <w:rsid w:val="00F539C8"/>
    <w:rsid w:val="00F55B28"/>
    <w:rsid w:val="00F57B6A"/>
    <w:rsid w:val="00F7395D"/>
    <w:rsid w:val="00F76381"/>
    <w:rsid w:val="00F937BD"/>
    <w:rsid w:val="00F9746D"/>
    <w:rsid w:val="00FA1D87"/>
    <w:rsid w:val="00FB7F9D"/>
    <w:rsid w:val="00FC73F6"/>
    <w:rsid w:val="00FD4AEB"/>
    <w:rsid w:val="00FE2245"/>
    <w:rsid w:val="00FE72E8"/>
    <w:rsid w:val="00FF3A01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10D50"/>
  <w15:docId w15:val="{B710FE0E-DFF8-4101-B4E4-CED13C9F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B0A08"/>
    <w:rPr>
      <w:sz w:val="16"/>
      <w:szCs w:val="16"/>
    </w:rPr>
  </w:style>
  <w:style w:type="paragraph" w:styleId="CommentText">
    <w:name w:val="annotation text"/>
    <w:basedOn w:val="Normal"/>
    <w:semiHidden/>
    <w:rsid w:val="002B0A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A08"/>
    <w:rPr>
      <w:b/>
      <w:bCs/>
    </w:rPr>
  </w:style>
  <w:style w:type="paragraph" w:styleId="BalloonText">
    <w:name w:val="Balloon Text"/>
    <w:basedOn w:val="Normal"/>
    <w:semiHidden/>
    <w:rsid w:val="002B0A0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00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0D6"/>
  </w:style>
  <w:style w:type="paragraph" w:styleId="Header">
    <w:name w:val="header"/>
    <w:basedOn w:val="Normal"/>
    <w:rsid w:val="00AA00D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Moratuwa</vt:lpstr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Moratuwa</dc:title>
  <dc:creator>*</dc:creator>
  <cp:lastModifiedBy>Kasun Wijewardane</cp:lastModifiedBy>
  <cp:revision>39</cp:revision>
  <cp:lastPrinted>2020-01-29T04:20:00Z</cp:lastPrinted>
  <dcterms:created xsi:type="dcterms:W3CDTF">2019-08-09T06:34:00Z</dcterms:created>
  <dcterms:modified xsi:type="dcterms:W3CDTF">2023-09-26T10:44:00Z</dcterms:modified>
</cp:coreProperties>
</file>